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8E5" w:rsidRDefault="00FA08E5" w:rsidP="002C4A75">
      <w:pPr>
        <w:framePr w:w="2609" w:wrap="auto" w:vAnchor="page" w:hAnchor="page" w:x="9310" w:y="621"/>
        <w:wordWrap/>
        <w:adjustRightInd w:val="0"/>
        <w:snapToGrid w:val="0"/>
        <w:spacing w:after="0" w:line="240" w:lineRule="auto"/>
        <w:jc w:val="left"/>
        <w:rPr>
          <w:rFonts w:ascii="ArialUnicodeMS" w:hAnsi="ArialUnicodeMS" w:cs="ArialUnicodeMS"/>
          <w:color w:val="7E7E7E"/>
          <w:kern w:val="0"/>
          <w:sz w:val="16"/>
          <w:szCs w:val="16"/>
        </w:rPr>
      </w:pPr>
      <w:r>
        <w:rPr>
          <w:rFonts w:ascii="ArialUnicodeMS" w:hAnsi="ArialUnicodeMS" w:cs="ArialUnicodeMS"/>
          <w:color w:val="7E7E7E"/>
          <w:kern w:val="0"/>
          <w:sz w:val="16"/>
          <w:szCs w:val="16"/>
        </w:rPr>
        <w:t>KONKUK UNIVERSITY</w:t>
      </w:r>
    </w:p>
    <w:p w:rsidR="00FA08E5" w:rsidRDefault="00FA08E5" w:rsidP="002C4A75">
      <w:pPr>
        <w:framePr w:w="2609" w:wrap="auto" w:vAnchor="page" w:hAnchor="page" w:x="9310" w:y="621"/>
        <w:wordWrap/>
        <w:adjustRightInd w:val="0"/>
        <w:snapToGrid w:val="0"/>
        <w:spacing w:after="0" w:line="240" w:lineRule="auto"/>
        <w:jc w:val="left"/>
        <w:rPr>
          <w:rFonts w:ascii="Times New Roman" w:hAnsi="Times New Roman" w:cs="Arial"/>
          <w:kern w:val="0"/>
          <w:sz w:val="24"/>
          <w:szCs w:val="24"/>
        </w:rPr>
      </w:pPr>
      <w:r>
        <w:rPr>
          <w:rFonts w:ascii="ArialUnicodeMS" w:hAnsi="ArialUnicodeMS" w:cs="ArialUnicodeMS"/>
          <w:color w:val="7E7E7E"/>
          <w:kern w:val="0"/>
          <w:sz w:val="16"/>
          <w:szCs w:val="16"/>
        </w:rPr>
        <w:t>LANGUAGE INSTITUTE</w:t>
      </w:r>
    </w:p>
    <w:p w:rsidR="00FA08E5" w:rsidRPr="00FA08E5" w:rsidRDefault="00141438" w:rsidP="00FA08E5">
      <w:pPr>
        <w:wordWrap/>
        <w:adjustRightInd w:val="0"/>
        <w:snapToGrid w:val="0"/>
        <w:spacing w:after="0" w:line="240" w:lineRule="auto"/>
        <w:jc w:val="left"/>
        <w:rPr>
          <w:rFonts w:ascii="돋움" w:eastAsia="돋움" w:hAnsi="돋움" w:cs="Arial"/>
          <w:b/>
          <w:kern w:val="0"/>
          <w:sz w:val="32"/>
          <w:szCs w:val="24"/>
          <w:lang w:eastAsia="ja-JP"/>
        </w:rPr>
      </w:pPr>
      <w:r>
        <w:rPr>
          <w:rFonts w:ascii="돋움" w:eastAsia="돋움" w:hAnsi="돋움" w:cs="ArialUnicodeMS" w:hint="eastAsia"/>
          <w:b/>
          <w:noProof/>
          <w:color w:val="7E7E7E"/>
          <w:kern w:val="0"/>
          <w:sz w:val="32"/>
          <w:szCs w:val="25"/>
        </w:rPr>
        <w:drawing>
          <wp:anchor distT="0" distB="0" distL="114300" distR="114300" simplePos="0" relativeHeight="251659264" behindDoc="1" locked="0" layoutInCell="0" allowOverlap="1">
            <wp:simplePos x="0" y="0"/>
            <wp:positionH relativeFrom="margin">
              <wp:posOffset>4965065</wp:posOffset>
            </wp:positionH>
            <wp:positionV relativeFrom="margin">
              <wp:posOffset>-314428</wp:posOffset>
            </wp:positionV>
            <wp:extent cx="363722" cy="361507"/>
            <wp:effectExtent l="1905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1020" t="2852" r="24192" b="93761"/>
                    <a:stretch/>
                  </pic:blipFill>
                  <pic:spPr bwMode="auto">
                    <a:xfrm>
                      <a:off x="0" y="0"/>
                      <a:ext cx="363722" cy="36150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672E55">
        <w:rPr>
          <w:rFonts w:ascii="MS Mincho" w:eastAsia="MS Mincho" w:hAnsi="MS Mincho" w:cs="ArialUnicodeMS" w:hint="eastAsia"/>
          <w:b/>
          <w:color w:val="7E7E7E"/>
          <w:kern w:val="0"/>
          <w:sz w:val="32"/>
          <w:szCs w:val="25"/>
          <w:lang w:eastAsia="ja-JP"/>
        </w:rPr>
        <w:t>個人情報に関する同意書</w:t>
      </w:r>
    </w:p>
    <w:p w:rsidR="00FA08E5" w:rsidRDefault="00FA08E5" w:rsidP="00FA08E5">
      <w:pPr>
        <w:wordWrap/>
        <w:adjustRightInd w:val="0"/>
        <w:snapToGrid w:val="0"/>
        <w:spacing w:after="0" w:line="240" w:lineRule="auto"/>
        <w:jc w:val="left"/>
        <w:rPr>
          <w:rFonts w:ascii="Times New Roman" w:hAnsi="Times New Roman" w:cs="Arial"/>
          <w:kern w:val="0"/>
          <w:sz w:val="24"/>
          <w:szCs w:val="24"/>
        </w:rPr>
      </w:pPr>
      <w:r>
        <w:rPr>
          <w:rFonts w:ascii="ArialUnicodeMS" w:hAnsi="ArialUnicodeMS" w:cs="ArialUnicodeMS"/>
          <w:color w:val="7E7E7E"/>
          <w:kern w:val="0"/>
          <w:sz w:val="25"/>
          <w:szCs w:val="25"/>
        </w:rPr>
        <w:t>PERSONAL INFORMATION RELEASE CONSENT FORM</w:t>
      </w:r>
    </w:p>
    <w:p w:rsidR="00FA08E5" w:rsidRDefault="004F10B1">
      <w:r>
        <w:rPr>
          <w:noProof/>
        </w:rPr>
        <w:pict>
          <v:line id="직선 연결선 1" o:spid="_x0000_s1026" style="position:absolute;left:0;text-align:left;z-index:251660288;visibility:visible;mso-width-relative:margin" from="-.05pt,5.05pt" to="515.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" strokecolor="gray [1629]" strokeweight="1pt"/>
        </w:pict>
      </w:r>
    </w:p>
    <w:p w:rsidR="00672E55" w:rsidRPr="001F2B79" w:rsidRDefault="00672E55" w:rsidP="00672E55">
      <w:pPr>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氏名</w:t>
      </w:r>
      <w:r w:rsidRPr="001F2B79">
        <w:rPr>
          <w:rFonts w:ascii="돋움" w:eastAsia="돋움" w:hAnsi="돋움" w:cs="ArialUnicodeMS"/>
          <w:color w:val="000000"/>
          <w:kern w:val="0"/>
          <w:sz w:val="18"/>
          <w:szCs w:val="18"/>
          <w:lang w:eastAsia="ja-JP"/>
        </w:rPr>
        <w:t xml:space="preserve">: </w:t>
      </w:r>
      <w:r w:rsidRPr="001F2B79">
        <w:rPr>
          <w:rFonts w:ascii="돋움" w:eastAsia="돋움" w:hAnsi="돋움" w:cs="ArialUnicodeMS"/>
          <w:color w:val="000000"/>
          <w:kern w:val="0"/>
          <w:sz w:val="18"/>
          <w:szCs w:val="18"/>
          <w:highlight w:val="yellow"/>
          <w:lang w:eastAsia="ja-JP"/>
        </w:rPr>
        <w:t>______________________________</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パスポート通りにご記入</w:t>
      </w:r>
      <w:r w:rsidRPr="001F2B79">
        <w:rPr>
          <w:rFonts w:ascii="돋움" w:eastAsia="돋움" w:hAnsi="돋움" w:cs="ArialUnicodeMS"/>
          <w:color w:val="000000"/>
          <w:kern w:val="0"/>
          <w:sz w:val="18"/>
          <w:szCs w:val="18"/>
          <w:lang w:eastAsia="ja-JP"/>
        </w:rPr>
        <w:t>)</w:t>
      </w:r>
    </w:p>
    <w:p w:rsidR="00E522AE" w:rsidRPr="001468A0" w:rsidRDefault="00E522AE" w:rsidP="001468A0">
      <w:pPr>
        <w:rPr>
          <w:rFonts w:ascii="돋움" w:eastAsia="돋움" w:hAnsi="돋움" w:cs="ArialUnicodeMS"/>
          <w:color w:val="000000"/>
          <w:kern w:val="0"/>
          <w:sz w:val="18"/>
          <w:szCs w:val="18"/>
        </w:rPr>
      </w:pPr>
    </w:p>
    <w:tbl>
      <w:tblPr>
        <w:tblStyle w:val="a3"/>
        <w:tblW w:w="10591" w:type="dxa"/>
        <w:tblCellMar>
          <w:top w:w="57" w:type="dxa"/>
          <w:left w:w="142" w:type="dxa"/>
          <w:bottom w:w="57" w:type="dxa"/>
          <w:right w:w="142" w:type="dxa"/>
        </w:tblCellMar>
        <w:tblLook w:val="04A0"/>
      </w:tblPr>
      <w:tblGrid>
        <w:gridCol w:w="1575"/>
        <w:gridCol w:w="7442"/>
        <w:gridCol w:w="1574"/>
      </w:tblGrid>
      <w:tr w:rsidR="000E30F2" w:rsidRPr="001F2B79" w:rsidTr="00672E55">
        <w:trPr>
          <w:trHeight w:val="493"/>
        </w:trPr>
        <w:tc>
          <w:tcPr>
            <w:tcW w:w="1575" w:type="dxa"/>
            <w:shd w:val="clear" w:color="auto" w:fill="D9D9D9" w:themeFill="background1" w:themeFillShade="D9"/>
            <w:vAlign w:val="center"/>
          </w:tcPr>
          <w:p w:rsidR="000E30F2" w:rsidRPr="001F2B79" w:rsidRDefault="00672E55" w:rsidP="00FA08E5">
            <w:pPr>
              <w:wordWrap/>
              <w:adjustRightInd w:val="0"/>
              <w:snapToGrid w:val="0"/>
              <w:spacing w:line="300" w:lineRule="auto"/>
              <w:jc w:val="center"/>
              <w:rPr>
                <w:rFonts w:ascii="돋움" w:eastAsia="돋움" w:hAnsi="돋움" w:cs="Arial"/>
                <w:b/>
                <w:kern w:val="0"/>
                <w:sz w:val="18"/>
                <w:szCs w:val="18"/>
              </w:rPr>
            </w:pPr>
            <w:r>
              <w:rPr>
                <w:rFonts w:ascii="MS Mincho" w:eastAsia="MS Mincho" w:hAnsi="MS Mincho" w:cs="ArialUnicodeMS" w:hint="eastAsia"/>
                <w:b/>
                <w:color w:val="000000"/>
                <w:kern w:val="0"/>
                <w:sz w:val="18"/>
                <w:szCs w:val="18"/>
                <w:lang w:eastAsia="ja-JP"/>
              </w:rPr>
              <w:t>区</w:t>
            </w:r>
            <w:r w:rsidRPr="001F2B79">
              <w:rPr>
                <w:rFonts w:ascii="돋움" w:eastAsia="돋움" w:hAnsi="돋움" w:cs="ArialUnicodeMS"/>
                <w:b/>
                <w:color w:val="000000"/>
                <w:kern w:val="0"/>
                <w:sz w:val="18"/>
                <w:szCs w:val="18"/>
              </w:rPr>
              <w:t xml:space="preserve"> </w:t>
            </w:r>
            <w:r>
              <w:rPr>
                <w:rFonts w:ascii="MS Mincho" w:eastAsia="MS Mincho" w:hAnsi="MS Mincho" w:cs="ArialUnicodeMS" w:hint="eastAsia"/>
                <w:b/>
                <w:color w:val="000000"/>
                <w:kern w:val="0"/>
                <w:sz w:val="18"/>
                <w:szCs w:val="18"/>
                <w:lang w:eastAsia="ja-JP"/>
              </w:rPr>
              <w:t>分</w:t>
            </w:r>
          </w:p>
        </w:tc>
        <w:tc>
          <w:tcPr>
            <w:tcW w:w="7442" w:type="dxa"/>
            <w:shd w:val="clear" w:color="auto" w:fill="D9D9D9" w:themeFill="background1" w:themeFillShade="D9"/>
            <w:vAlign w:val="center"/>
          </w:tcPr>
          <w:p w:rsidR="000E30F2" w:rsidRPr="001F2B79" w:rsidRDefault="00672E55" w:rsidP="00FA08E5">
            <w:pPr>
              <w:wordWrap/>
              <w:adjustRightInd w:val="0"/>
              <w:snapToGrid w:val="0"/>
              <w:spacing w:line="300" w:lineRule="auto"/>
              <w:jc w:val="center"/>
              <w:rPr>
                <w:rFonts w:ascii="돋움" w:eastAsia="돋움" w:hAnsi="돋움" w:cs="Arial"/>
                <w:b/>
                <w:kern w:val="0"/>
                <w:sz w:val="18"/>
                <w:szCs w:val="18"/>
              </w:rPr>
            </w:pPr>
            <w:r>
              <w:rPr>
                <w:rFonts w:ascii="MS Mincho" w:eastAsia="MS Mincho" w:hAnsi="MS Mincho" w:cs="ArialUnicodeMS" w:hint="eastAsia"/>
                <w:b/>
                <w:color w:val="000000"/>
                <w:kern w:val="0"/>
                <w:sz w:val="18"/>
                <w:szCs w:val="18"/>
                <w:lang w:eastAsia="ja-JP"/>
              </w:rPr>
              <w:t>内　容</w:t>
            </w:r>
          </w:p>
        </w:tc>
        <w:tc>
          <w:tcPr>
            <w:tcW w:w="1574" w:type="dxa"/>
            <w:shd w:val="clear" w:color="auto" w:fill="D9D9D9" w:themeFill="background1" w:themeFillShade="D9"/>
          </w:tcPr>
          <w:p w:rsidR="00672E55" w:rsidRDefault="00672E55" w:rsidP="00672E55">
            <w:pPr>
              <w:wordWrap/>
              <w:adjustRightInd w:val="0"/>
              <w:snapToGrid w:val="0"/>
              <w:spacing w:line="300" w:lineRule="auto"/>
              <w:jc w:val="center"/>
              <w:rPr>
                <w:rFonts w:ascii="MS Mincho" w:eastAsia="MS Mincho" w:hAnsi="MS Mincho" w:cs="ArialUnicodeMS"/>
                <w:b/>
                <w:color w:val="000000"/>
                <w:kern w:val="0"/>
                <w:sz w:val="18"/>
                <w:szCs w:val="18"/>
                <w:lang w:eastAsia="ja-JP"/>
              </w:rPr>
            </w:pPr>
            <w:r>
              <w:rPr>
                <w:rFonts w:ascii="MS Mincho" w:eastAsia="MS Mincho" w:hAnsi="MS Mincho" w:cs="ArialUnicodeMS" w:hint="eastAsia"/>
                <w:b/>
                <w:color w:val="000000"/>
                <w:kern w:val="0"/>
                <w:sz w:val="18"/>
                <w:szCs w:val="18"/>
                <w:lang w:eastAsia="ja-JP"/>
              </w:rPr>
              <w:t>同意する項目に</w:t>
            </w:r>
          </w:p>
          <w:p w:rsidR="000E30F2" w:rsidRPr="001F2B79" w:rsidRDefault="00672E55" w:rsidP="00672E55">
            <w:pPr>
              <w:wordWrap/>
              <w:adjustRightInd w:val="0"/>
              <w:snapToGrid w:val="0"/>
              <w:spacing w:line="300" w:lineRule="auto"/>
              <w:jc w:val="center"/>
              <w:rPr>
                <w:rFonts w:ascii="돋움" w:eastAsia="돋움" w:hAnsi="돋움" w:cs="ArialUnicodeMS"/>
                <w:b/>
                <w:color w:val="000000"/>
                <w:kern w:val="0"/>
                <w:sz w:val="18"/>
                <w:szCs w:val="18"/>
                <w:lang w:eastAsia="zh-TW"/>
              </w:rPr>
            </w:pPr>
            <w:r>
              <w:rPr>
                <w:rFonts w:ascii="MS Mincho" w:eastAsia="MS Mincho" w:hAnsi="MS Mincho" w:cs="ArialUnicodeMS" w:hint="eastAsia"/>
                <w:b/>
                <w:color w:val="000000"/>
                <w:kern w:val="0"/>
                <w:sz w:val="18"/>
                <w:szCs w:val="18"/>
                <w:lang w:eastAsia="ja-JP"/>
              </w:rPr>
              <w:t>チェック</w:t>
            </w:r>
          </w:p>
        </w:tc>
      </w:tr>
      <w:tr w:rsidR="000E30F2" w:rsidRPr="0058502B" w:rsidTr="00672E55">
        <w:trPr>
          <w:trHeight w:val="2785"/>
        </w:trPr>
        <w:tc>
          <w:tcPr>
            <w:tcW w:w="1575" w:type="dxa"/>
            <w:vAlign w:val="center"/>
          </w:tcPr>
          <w:p w:rsidR="00672E55" w:rsidRDefault="00672E55" w:rsidP="00672E55">
            <w:pPr>
              <w:wordWrap/>
              <w:adjustRightInd w:val="0"/>
              <w:snapToGrid w:val="0"/>
              <w:spacing w:line="300" w:lineRule="auto"/>
              <w:jc w:val="center"/>
              <w:rPr>
                <w:rFonts w:ascii="MS Mincho" w:eastAsia="MS Mincho" w:hAnsi="MS Mincho"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個人情報の</w:t>
            </w:r>
          </w:p>
          <w:p w:rsidR="000E30F2" w:rsidRPr="001F2B79" w:rsidRDefault="00672E55" w:rsidP="00672E55">
            <w:pPr>
              <w:wordWrap/>
              <w:adjustRightInd w:val="0"/>
              <w:snapToGrid w:val="0"/>
              <w:spacing w:line="300" w:lineRule="auto"/>
              <w:jc w:val="center"/>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項目</w:t>
            </w:r>
          </w:p>
        </w:tc>
        <w:tc>
          <w:tcPr>
            <w:tcW w:w="7442" w:type="dxa"/>
            <w:vAlign w:val="center"/>
          </w:tcPr>
          <w:p w:rsidR="00672E55" w:rsidRPr="001F2B79" w:rsidRDefault="00672E55" w:rsidP="00672E55">
            <w:pPr>
              <w:wordWrap/>
              <w:adjustRightInd w:val="0"/>
              <w:snapToGrid w:val="0"/>
              <w:spacing w:line="300" w:lineRule="auto"/>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ア</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個人識別情報</w:t>
            </w:r>
          </w:p>
          <w:p w:rsidR="00672E55" w:rsidRPr="001F2B79" w:rsidRDefault="00672E55" w:rsidP="00672E55">
            <w:pPr>
              <w:wordWrap/>
              <w:adjustRightInd w:val="0"/>
              <w:snapToGrid w:val="0"/>
              <w:spacing w:line="300" w:lineRule="auto"/>
              <w:ind w:left="218" w:firstLine="1"/>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氏名、外国人登録番号、パスポート番号、現住所、電話番号、メールアドレス</w:t>
            </w:r>
            <w:r w:rsidRPr="001F2B79">
              <w:rPr>
                <w:rFonts w:ascii="돋움" w:eastAsia="돋움" w:hAnsi="돋움" w:cs="ArialUnicodeMS"/>
                <w:color w:val="000000"/>
                <w:kern w:val="0"/>
                <w:sz w:val="18"/>
                <w:szCs w:val="18"/>
                <w:lang w:eastAsia="ja-JP"/>
              </w:rPr>
              <w:t xml:space="preserve"> </w:t>
            </w:r>
          </w:p>
          <w:p w:rsidR="00672E55" w:rsidRPr="00341E43" w:rsidRDefault="00672E55" w:rsidP="00672E55">
            <w:pPr>
              <w:wordWrap/>
              <w:adjustRightInd w:val="0"/>
              <w:snapToGrid w:val="0"/>
              <w:spacing w:line="300" w:lineRule="auto"/>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イ</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学歴事項</w:t>
            </w:r>
          </w:p>
          <w:p w:rsidR="00672E55" w:rsidRPr="001F2B79" w:rsidRDefault="00672E55" w:rsidP="00672E55">
            <w:pPr>
              <w:wordWrap/>
              <w:adjustRightInd w:val="0"/>
              <w:snapToGrid w:val="0"/>
              <w:spacing w:line="300" w:lineRule="auto"/>
              <w:ind w:left="218"/>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小･中学校、高校、大学、大学院に準じる各学校の在学証明、在学期間、専攻、成績、卒業証明</w:t>
            </w:r>
            <w:r w:rsidRPr="001F2B79">
              <w:rPr>
                <w:rFonts w:ascii="돋움" w:eastAsia="돋움" w:hAnsi="돋움" w:cs="ArialUnicodeMS"/>
                <w:color w:val="000000"/>
                <w:kern w:val="0"/>
                <w:sz w:val="18"/>
                <w:szCs w:val="18"/>
                <w:lang w:eastAsia="ja-JP"/>
              </w:rPr>
              <w:t xml:space="preserve"> </w:t>
            </w:r>
          </w:p>
          <w:p w:rsidR="00672E55" w:rsidRPr="00341E43" w:rsidRDefault="00672E55" w:rsidP="00672E55">
            <w:pPr>
              <w:wordWrap/>
              <w:adjustRightInd w:val="0"/>
              <w:snapToGrid w:val="0"/>
              <w:spacing w:line="300" w:lineRule="auto"/>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ウ</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経歴事項</w:t>
            </w:r>
          </w:p>
          <w:p w:rsidR="00672E55" w:rsidRPr="0087068F" w:rsidRDefault="00672E55" w:rsidP="00672E55">
            <w:pPr>
              <w:wordWrap/>
              <w:adjustRightInd w:val="0"/>
              <w:snapToGrid w:val="0"/>
              <w:spacing w:line="300" w:lineRule="auto"/>
              <w:ind w:left="218"/>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勤め先の名、勤務部署、勤務期間、職位及び職階、担当業務</w:t>
            </w:r>
          </w:p>
          <w:p w:rsidR="00672E55" w:rsidRPr="00341E43" w:rsidRDefault="00672E55" w:rsidP="00672E55">
            <w:pPr>
              <w:wordWrap/>
              <w:adjustRightInd w:val="0"/>
              <w:snapToGrid w:val="0"/>
              <w:spacing w:line="300" w:lineRule="auto"/>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エ</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資格･免許、外国語能力に関する事項</w:t>
            </w:r>
          </w:p>
          <w:p w:rsidR="00672E55" w:rsidRPr="00341E43" w:rsidRDefault="00672E55" w:rsidP="00672E55">
            <w:pPr>
              <w:wordWrap/>
              <w:adjustRightInd w:val="0"/>
              <w:snapToGrid w:val="0"/>
              <w:spacing w:line="300" w:lineRule="auto"/>
              <w:ind w:firstLine="218"/>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外国語試験名と取得点数（級）、資格及び免許の取得事項</w:t>
            </w:r>
          </w:p>
          <w:p w:rsidR="00672E55" w:rsidRPr="000119C7" w:rsidRDefault="00672E55" w:rsidP="00672E55">
            <w:pPr>
              <w:wordWrap/>
              <w:adjustRightInd w:val="0"/>
              <w:snapToGrid w:val="0"/>
              <w:spacing w:line="300" w:lineRule="auto"/>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オ</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その他の事項</w:t>
            </w:r>
          </w:p>
          <w:p w:rsidR="000E30F2" w:rsidRPr="001F2B79" w:rsidRDefault="00672E55" w:rsidP="00672E55">
            <w:pPr>
              <w:wordWrap/>
              <w:adjustRightInd w:val="0"/>
              <w:snapToGrid w:val="0"/>
              <w:spacing w:line="300" w:lineRule="auto"/>
              <w:ind w:firstLine="218"/>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登録願書、自己紹介書、学業計画書に本人が記入した事項、財政（保証）に関する事項、通帳のコピー</w:t>
            </w:r>
          </w:p>
        </w:tc>
        <w:tc>
          <w:tcPr>
            <w:tcW w:w="1574" w:type="dxa"/>
          </w:tcPr>
          <w:p w:rsidR="0058502B" w:rsidRPr="0058502B" w:rsidRDefault="0058502B" w:rsidP="005C7BED">
            <w:pPr>
              <w:wordWrap/>
              <w:adjustRightInd w:val="0"/>
              <w:snapToGrid w:val="0"/>
              <w:spacing w:line="300" w:lineRule="auto"/>
              <w:jc w:val="center"/>
              <w:rPr>
                <w:rFonts w:ascii="굴림" w:eastAsia="굴림" w:hAnsi="굴림" w:cs="ArialUnicodeMS"/>
                <w:color w:val="7E7E7E"/>
                <w:kern w:val="0"/>
                <w:sz w:val="32"/>
                <w:szCs w:val="32"/>
                <w:lang w:eastAsia="ja-JP"/>
              </w:rPr>
            </w:pPr>
          </w:p>
          <w:p w:rsidR="0058502B" w:rsidRPr="0058502B" w:rsidRDefault="0058502B" w:rsidP="005C7BED">
            <w:pPr>
              <w:wordWrap/>
              <w:adjustRightInd w:val="0"/>
              <w:snapToGrid w:val="0"/>
              <w:spacing w:line="300" w:lineRule="auto"/>
              <w:jc w:val="center"/>
              <w:rPr>
                <w:rFonts w:ascii="굴림" w:eastAsia="굴림" w:hAnsi="굴림" w:cs="ArialUnicodeMS"/>
                <w:color w:val="7E7E7E"/>
                <w:kern w:val="0"/>
                <w:sz w:val="32"/>
                <w:szCs w:val="32"/>
                <w:lang w:eastAsia="ja-JP"/>
              </w:rPr>
            </w:pPr>
          </w:p>
          <w:p w:rsidR="000E30F2" w:rsidRPr="0058502B" w:rsidRDefault="0058502B" w:rsidP="005C7BED">
            <w:pPr>
              <w:wordWrap/>
              <w:adjustRightInd w:val="0"/>
              <w:snapToGrid w:val="0"/>
              <w:spacing w:line="300" w:lineRule="auto"/>
              <w:jc w:val="center"/>
              <w:rPr>
                <w:rFonts w:ascii="돋움" w:eastAsia="돋움" w:hAnsi="돋움" w:cs="ArialUnicodeMS"/>
                <w:color w:val="000000"/>
                <w:kern w:val="0"/>
                <w:sz w:val="32"/>
                <w:szCs w:val="32"/>
              </w:rPr>
            </w:pPr>
            <w:r w:rsidRPr="0058502B">
              <w:rPr>
                <w:rFonts w:ascii="굴림" w:eastAsia="굴림" w:hAnsi="굴림" w:cs="ArialUnicodeMS" w:hint="eastAsia"/>
                <w:color w:val="7E7E7E"/>
                <w:kern w:val="0"/>
                <w:sz w:val="32"/>
                <w:szCs w:val="32"/>
              </w:rPr>
              <w:t>□</w:t>
            </w:r>
          </w:p>
        </w:tc>
      </w:tr>
      <w:tr w:rsidR="000E30F2" w:rsidRPr="0058502B" w:rsidTr="00672E55">
        <w:trPr>
          <w:trHeight w:val="20"/>
        </w:trPr>
        <w:tc>
          <w:tcPr>
            <w:tcW w:w="1575" w:type="dxa"/>
            <w:vAlign w:val="center"/>
          </w:tcPr>
          <w:p w:rsidR="000E30F2" w:rsidRPr="001F2B79" w:rsidRDefault="00672E55" w:rsidP="00FA08E5">
            <w:pPr>
              <w:wordWrap/>
              <w:adjustRightInd w:val="0"/>
              <w:snapToGrid w:val="0"/>
              <w:spacing w:line="300" w:lineRule="auto"/>
              <w:jc w:val="center"/>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収集の根拠</w:t>
            </w:r>
          </w:p>
        </w:tc>
        <w:tc>
          <w:tcPr>
            <w:tcW w:w="7442" w:type="dxa"/>
            <w:vAlign w:val="center"/>
          </w:tcPr>
          <w:p w:rsidR="000E30F2" w:rsidRPr="001F2B79" w:rsidRDefault="00672E55" w:rsidP="00FA08E5">
            <w:pPr>
              <w:wordWrap/>
              <w:adjustRightInd w:val="0"/>
              <w:snapToGrid w:val="0"/>
              <w:spacing w:line="300" w:lineRule="auto"/>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入管法の第19条4、入管法施行令の第24条8、外国人留学生及び語学研修生の管理指針(教育科学技術部)</w:t>
            </w:r>
          </w:p>
        </w:tc>
        <w:tc>
          <w:tcPr>
            <w:tcW w:w="1574" w:type="dxa"/>
          </w:tcPr>
          <w:p w:rsidR="000E30F2" w:rsidRPr="0058502B" w:rsidRDefault="0058502B" w:rsidP="005C7BED">
            <w:pPr>
              <w:wordWrap/>
              <w:adjustRightInd w:val="0"/>
              <w:snapToGrid w:val="0"/>
              <w:spacing w:line="300" w:lineRule="auto"/>
              <w:jc w:val="center"/>
              <w:rPr>
                <w:rFonts w:ascii="돋움" w:eastAsia="돋움" w:hAnsi="돋움" w:cs="ArialUnicodeMS"/>
                <w:color w:val="000000"/>
                <w:kern w:val="0"/>
                <w:sz w:val="32"/>
                <w:szCs w:val="32"/>
              </w:rPr>
            </w:pPr>
            <w:r w:rsidRPr="0058502B">
              <w:rPr>
                <w:rFonts w:ascii="굴림" w:eastAsia="굴림" w:hAnsi="굴림" w:cs="ArialUnicodeMS" w:hint="eastAsia"/>
                <w:color w:val="7E7E7E"/>
                <w:kern w:val="0"/>
                <w:sz w:val="32"/>
                <w:szCs w:val="32"/>
              </w:rPr>
              <w:t>□</w:t>
            </w:r>
          </w:p>
        </w:tc>
      </w:tr>
      <w:tr w:rsidR="000E30F2" w:rsidRPr="0058502B" w:rsidTr="00672E55">
        <w:trPr>
          <w:trHeight w:val="20"/>
        </w:trPr>
        <w:tc>
          <w:tcPr>
            <w:tcW w:w="1575" w:type="dxa"/>
            <w:vAlign w:val="center"/>
          </w:tcPr>
          <w:p w:rsidR="00672E55" w:rsidRDefault="00672E55" w:rsidP="00672E55">
            <w:pPr>
              <w:wordWrap/>
              <w:adjustRightInd w:val="0"/>
              <w:snapToGrid w:val="0"/>
              <w:spacing w:line="300" w:lineRule="auto"/>
              <w:jc w:val="center"/>
              <w:rPr>
                <w:rFonts w:ascii="MS Mincho" w:eastAsia="MS Mincho" w:hAnsi="MS Mincho"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収集・利用</w:t>
            </w:r>
          </w:p>
          <w:p w:rsidR="000E30F2" w:rsidRPr="001F2B79" w:rsidRDefault="00672E55" w:rsidP="00672E55">
            <w:pPr>
              <w:wordWrap/>
              <w:adjustRightInd w:val="0"/>
              <w:snapToGrid w:val="0"/>
              <w:spacing w:line="300" w:lineRule="auto"/>
              <w:jc w:val="center"/>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目的</w:t>
            </w:r>
          </w:p>
        </w:tc>
        <w:tc>
          <w:tcPr>
            <w:tcW w:w="7442" w:type="dxa"/>
            <w:vAlign w:val="center"/>
          </w:tcPr>
          <w:p w:rsidR="00672E55" w:rsidRPr="00395735" w:rsidRDefault="00672E55" w:rsidP="00672E55">
            <w:pPr>
              <w:wordWrap/>
              <w:adjustRightInd w:val="0"/>
              <w:snapToGrid w:val="0"/>
              <w:spacing w:line="300" w:lineRule="auto"/>
              <w:rPr>
                <w:rFonts w:ascii="MS Mincho" w:eastAsia="MS Mincho" w:hAnsi="MS Mincho"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志願者の人的事項の確認、合否の決定に必要な学歴、経歴、資格及び免許事項の確認</w:t>
            </w:r>
          </w:p>
          <w:p w:rsidR="000E30F2" w:rsidRPr="001F2B79" w:rsidRDefault="00672E55" w:rsidP="00672E55">
            <w:pPr>
              <w:wordWrap/>
              <w:adjustRightInd w:val="0"/>
              <w:snapToGrid w:val="0"/>
              <w:spacing w:line="300" w:lineRule="auto"/>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ビザの申請及び滞留管理、留学生保険の加入、学籍管理、授業料の払戻し、奨学金の支給、図書館カードの制作、学生寮の申請</w:t>
            </w:r>
          </w:p>
        </w:tc>
        <w:tc>
          <w:tcPr>
            <w:tcW w:w="1574" w:type="dxa"/>
          </w:tcPr>
          <w:p w:rsidR="005C7BED" w:rsidRPr="0058502B" w:rsidRDefault="005C7BED" w:rsidP="005C7BED">
            <w:pPr>
              <w:wordWrap/>
              <w:adjustRightInd w:val="0"/>
              <w:snapToGrid w:val="0"/>
              <w:spacing w:line="300" w:lineRule="auto"/>
              <w:jc w:val="center"/>
              <w:rPr>
                <w:rFonts w:ascii="돋움" w:eastAsia="돋움" w:hAnsi="돋움" w:cs="ArialUnicodeMS"/>
                <w:color w:val="000000"/>
                <w:kern w:val="0"/>
                <w:sz w:val="32"/>
                <w:szCs w:val="32"/>
                <w:lang w:eastAsia="ja-JP"/>
              </w:rPr>
            </w:pPr>
          </w:p>
          <w:p w:rsidR="000E30F2" w:rsidRPr="0058502B" w:rsidRDefault="0058502B" w:rsidP="005C7BED">
            <w:pPr>
              <w:wordWrap/>
              <w:adjustRightInd w:val="0"/>
              <w:snapToGrid w:val="0"/>
              <w:spacing w:line="300" w:lineRule="auto"/>
              <w:jc w:val="center"/>
              <w:rPr>
                <w:rFonts w:ascii="돋움" w:eastAsia="돋움" w:hAnsi="돋움" w:cs="ArialUnicodeMS"/>
                <w:color w:val="000000"/>
                <w:kern w:val="0"/>
                <w:sz w:val="32"/>
                <w:szCs w:val="32"/>
              </w:rPr>
            </w:pPr>
            <w:r w:rsidRPr="0058502B">
              <w:rPr>
                <w:rFonts w:ascii="굴림" w:eastAsia="굴림" w:hAnsi="굴림" w:cs="ArialUnicodeMS" w:hint="eastAsia"/>
                <w:color w:val="7E7E7E"/>
                <w:kern w:val="0"/>
                <w:sz w:val="32"/>
                <w:szCs w:val="32"/>
              </w:rPr>
              <w:t>□</w:t>
            </w:r>
          </w:p>
        </w:tc>
      </w:tr>
      <w:tr w:rsidR="000E30F2" w:rsidRPr="0058502B" w:rsidTr="00672E55">
        <w:trPr>
          <w:trHeight w:val="20"/>
        </w:trPr>
        <w:tc>
          <w:tcPr>
            <w:tcW w:w="1575" w:type="dxa"/>
            <w:tcBorders>
              <w:bottom w:val="single" w:sz="4" w:space="0" w:color="auto"/>
            </w:tcBorders>
            <w:vAlign w:val="center"/>
          </w:tcPr>
          <w:p w:rsidR="000E30F2" w:rsidRPr="001F2B79" w:rsidRDefault="00672E55" w:rsidP="00FA08E5">
            <w:pPr>
              <w:wordWrap/>
              <w:adjustRightInd w:val="0"/>
              <w:snapToGrid w:val="0"/>
              <w:spacing w:line="300" w:lineRule="auto"/>
              <w:jc w:val="center"/>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保有期間</w:t>
            </w:r>
          </w:p>
        </w:tc>
        <w:tc>
          <w:tcPr>
            <w:tcW w:w="7442" w:type="dxa"/>
            <w:tcBorders>
              <w:bottom w:val="single" w:sz="4" w:space="0" w:color="auto"/>
            </w:tcBorders>
            <w:vAlign w:val="center"/>
          </w:tcPr>
          <w:p w:rsidR="000E30F2" w:rsidRPr="001F2B79" w:rsidRDefault="00672E55" w:rsidP="00FA08E5">
            <w:pPr>
              <w:wordWrap/>
              <w:adjustRightInd w:val="0"/>
              <w:snapToGrid w:val="0"/>
              <w:spacing w:line="300" w:lineRule="auto"/>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収集された個人情報は入学審査全過程にわたって証憑が必要な範囲内で準永久に保存し、入学審査過程で生じた電算データは5年間保存する。</w:t>
            </w:r>
            <w:r w:rsidRPr="001F2B79">
              <w:rPr>
                <w:rFonts w:ascii="돋움" w:eastAsia="돋움" w:hAnsi="돋움" w:cs="ArialUnicodeMS" w:hint="eastAsia"/>
                <w:color w:val="000000"/>
                <w:kern w:val="0"/>
                <w:sz w:val="18"/>
                <w:szCs w:val="18"/>
              </w:rPr>
              <w:t>.</w:t>
            </w:r>
          </w:p>
        </w:tc>
        <w:tc>
          <w:tcPr>
            <w:tcW w:w="1574" w:type="dxa"/>
            <w:tcBorders>
              <w:bottom w:val="single" w:sz="4" w:space="0" w:color="auto"/>
            </w:tcBorders>
          </w:tcPr>
          <w:p w:rsidR="000E30F2" w:rsidRPr="0058502B" w:rsidRDefault="0058502B" w:rsidP="005C7BED">
            <w:pPr>
              <w:wordWrap/>
              <w:adjustRightInd w:val="0"/>
              <w:snapToGrid w:val="0"/>
              <w:spacing w:line="300" w:lineRule="auto"/>
              <w:jc w:val="center"/>
              <w:rPr>
                <w:rFonts w:ascii="돋움" w:eastAsia="돋움" w:hAnsi="돋움" w:cs="ArialUnicodeMS"/>
                <w:color w:val="000000"/>
                <w:kern w:val="0"/>
                <w:sz w:val="32"/>
                <w:szCs w:val="32"/>
              </w:rPr>
            </w:pPr>
            <w:r w:rsidRPr="0058502B">
              <w:rPr>
                <w:rFonts w:ascii="굴림" w:eastAsia="굴림" w:hAnsi="굴림" w:cs="ArialUnicodeMS" w:hint="eastAsia"/>
                <w:color w:val="7E7E7E"/>
                <w:kern w:val="0"/>
                <w:sz w:val="32"/>
                <w:szCs w:val="32"/>
              </w:rPr>
              <w:t>□</w:t>
            </w:r>
          </w:p>
        </w:tc>
      </w:tr>
      <w:tr w:rsidR="000E30F2" w:rsidRPr="0058502B" w:rsidTr="00672E55">
        <w:trPr>
          <w:trHeight w:val="20"/>
        </w:trPr>
        <w:tc>
          <w:tcPr>
            <w:tcW w:w="1575" w:type="dxa"/>
            <w:tcBorders>
              <w:bottom w:val="single" w:sz="4" w:space="0" w:color="auto"/>
            </w:tcBorders>
            <w:vAlign w:val="center"/>
          </w:tcPr>
          <w:p w:rsidR="000E30F2" w:rsidRPr="001F2B79" w:rsidRDefault="00672E55" w:rsidP="00F95950">
            <w:pPr>
              <w:wordWrap/>
              <w:adjustRightInd w:val="0"/>
              <w:snapToGrid w:val="0"/>
              <w:spacing w:line="300" w:lineRule="auto"/>
              <w:jc w:val="center"/>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個人情報の　提供に同意　しない権利と　それに</w:t>
            </w:r>
            <w:r w:rsidRPr="00B87899">
              <w:rPr>
                <w:rFonts w:ascii="MS Mincho" w:eastAsia="MS Mincho" w:hAnsi="MS Mincho" w:cs="ArialUnicodeMS" w:hint="eastAsia"/>
                <w:color w:val="000000"/>
                <w:kern w:val="0"/>
                <w:sz w:val="18"/>
                <w:szCs w:val="18"/>
                <w:lang w:eastAsia="ja-JP"/>
              </w:rPr>
              <w:t>従う</w:t>
            </w:r>
            <w:r>
              <w:rPr>
                <w:rFonts w:ascii="MS Mincho" w:eastAsia="MS Mincho" w:hAnsi="MS Mincho" w:cs="ArialUnicodeMS" w:hint="eastAsia"/>
                <w:color w:val="000000"/>
                <w:kern w:val="0"/>
                <w:sz w:val="18"/>
                <w:szCs w:val="18"/>
                <w:lang w:eastAsia="ja-JP"/>
              </w:rPr>
              <w:t xml:space="preserve">　不利益の内容</w:t>
            </w:r>
          </w:p>
        </w:tc>
        <w:tc>
          <w:tcPr>
            <w:tcW w:w="7442" w:type="dxa"/>
            <w:tcBorders>
              <w:bottom w:val="single" w:sz="4" w:space="0" w:color="auto"/>
            </w:tcBorders>
            <w:vAlign w:val="center"/>
          </w:tcPr>
          <w:p w:rsidR="000E30F2" w:rsidRPr="001F2B79" w:rsidRDefault="00672E55" w:rsidP="001468A0">
            <w:pPr>
              <w:wordWrap/>
              <w:adjustRightInd w:val="0"/>
              <w:snapToGrid w:val="0"/>
              <w:spacing w:line="300" w:lineRule="auto"/>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あなたには個人情報の提供を拒否する権利が在ります。しかし、同意しない場合には入学許可は得られません。</w:t>
            </w:r>
          </w:p>
        </w:tc>
        <w:tc>
          <w:tcPr>
            <w:tcW w:w="1574" w:type="dxa"/>
            <w:tcBorders>
              <w:bottom w:val="single" w:sz="4" w:space="0" w:color="auto"/>
            </w:tcBorders>
          </w:tcPr>
          <w:p w:rsidR="00F95950" w:rsidRPr="00F95950" w:rsidRDefault="00F95950" w:rsidP="00F95950">
            <w:pPr>
              <w:wordWrap/>
              <w:adjustRightInd w:val="0"/>
              <w:snapToGrid w:val="0"/>
              <w:spacing w:line="300" w:lineRule="auto"/>
              <w:rPr>
                <w:rFonts w:ascii="굴림" w:eastAsia="굴림" w:hAnsi="굴림" w:cs="ArialUnicodeMS"/>
                <w:color w:val="7E7E7E"/>
                <w:kern w:val="0"/>
                <w:sz w:val="32"/>
                <w:szCs w:val="32"/>
                <w:lang w:eastAsia="ja-JP"/>
              </w:rPr>
            </w:pPr>
          </w:p>
          <w:p w:rsidR="000E30F2" w:rsidRPr="0058502B" w:rsidRDefault="0058502B" w:rsidP="005C7BED">
            <w:pPr>
              <w:wordWrap/>
              <w:adjustRightInd w:val="0"/>
              <w:snapToGrid w:val="0"/>
              <w:spacing w:line="300" w:lineRule="auto"/>
              <w:jc w:val="center"/>
              <w:rPr>
                <w:rFonts w:ascii="돋움" w:eastAsia="돋움" w:hAnsi="돋움" w:cs="ArialUnicodeMS"/>
                <w:color w:val="000000"/>
                <w:kern w:val="0"/>
                <w:sz w:val="32"/>
                <w:szCs w:val="32"/>
              </w:rPr>
            </w:pPr>
            <w:r w:rsidRPr="0058502B">
              <w:rPr>
                <w:rFonts w:ascii="굴림" w:eastAsia="굴림" w:hAnsi="굴림" w:cs="ArialUnicodeMS" w:hint="eastAsia"/>
                <w:color w:val="7E7E7E"/>
                <w:kern w:val="0"/>
                <w:sz w:val="32"/>
                <w:szCs w:val="32"/>
              </w:rPr>
              <w:t>□</w:t>
            </w:r>
          </w:p>
        </w:tc>
      </w:tr>
      <w:tr w:rsidR="006D56DA" w:rsidRPr="0058502B" w:rsidTr="00672E55">
        <w:trPr>
          <w:trHeight w:val="20"/>
        </w:trPr>
        <w:tc>
          <w:tcPr>
            <w:tcW w:w="9017" w:type="dxa"/>
            <w:gridSpan w:val="2"/>
            <w:vAlign w:val="center"/>
          </w:tcPr>
          <w:p w:rsidR="006D56DA" w:rsidRPr="001F2B79" w:rsidRDefault="00672E55" w:rsidP="006D56DA">
            <w:pPr>
              <w:wordWrap/>
              <w:adjustRightInd w:val="0"/>
              <w:snapToGrid w:val="0"/>
              <w:spacing w:line="300" w:lineRule="auto"/>
              <w:ind w:rightChars="99" w:right="198"/>
              <w:jc w:val="left"/>
              <w:rPr>
                <w:rFonts w:ascii="돋움" w:eastAsia="돋움" w:hAnsi="돋움" w:cs="Arial"/>
                <w:kern w:val="0"/>
                <w:sz w:val="18"/>
                <w:szCs w:val="18"/>
                <w:lang w:eastAsia="ja-JP"/>
              </w:rPr>
            </w:pPr>
            <w:r>
              <w:rPr>
                <w:rFonts w:ascii="MS Mincho" w:eastAsia="MS Mincho" w:hAnsi="MS Mincho" w:cs="ArialUnicodeMS" w:hint="eastAsia"/>
                <w:color w:val="000000"/>
                <w:kern w:val="0"/>
                <w:sz w:val="18"/>
                <w:szCs w:val="18"/>
                <w:lang w:eastAsia="ja-JP"/>
              </w:rPr>
              <w:t>本人は建国大学校言語教育院の韓国語課程に登録する時、個人情報の提供が必要なのを認識し、個人情報保護法律により上記の個人情報を収集して活用することに同意します。</w:t>
            </w:r>
          </w:p>
        </w:tc>
        <w:tc>
          <w:tcPr>
            <w:tcW w:w="1574" w:type="dxa"/>
            <w:tcBorders>
              <w:left w:val="nil"/>
            </w:tcBorders>
          </w:tcPr>
          <w:p w:rsidR="006D56DA" w:rsidRPr="0058502B" w:rsidRDefault="0058502B" w:rsidP="00AD4123">
            <w:pPr>
              <w:wordWrap/>
              <w:adjustRightInd w:val="0"/>
              <w:snapToGrid w:val="0"/>
              <w:spacing w:line="300" w:lineRule="auto"/>
              <w:ind w:rightChars="99" w:right="198"/>
              <w:jc w:val="center"/>
              <w:rPr>
                <w:rFonts w:ascii="돋움" w:eastAsia="돋움" w:hAnsi="돋움" w:cs="Arial"/>
                <w:kern w:val="0"/>
                <w:sz w:val="32"/>
                <w:szCs w:val="32"/>
              </w:rPr>
            </w:pPr>
            <w:r w:rsidRPr="0058502B">
              <w:rPr>
                <w:rFonts w:ascii="굴림" w:eastAsia="굴림" w:hAnsi="굴림" w:cs="ArialUnicodeMS" w:hint="eastAsia"/>
                <w:color w:val="7E7E7E"/>
                <w:kern w:val="0"/>
                <w:sz w:val="32"/>
                <w:szCs w:val="32"/>
              </w:rPr>
              <w:t>□</w:t>
            </w:r>
          </w:p>
        </w:tc>
      </w:tr>
      <w:tr w:rsidR="00BA7BAD" w:rsidRPr="0058502B" w:rsidTr="00672E55">
        <w:trPr>
          <w:trHeight w:val="20"/>
        </w:trPr>
        <w:tc>
          <w:tcPr>
            <w:tcW w:w="1575" w:type="dxa"/>
            <w:vAlign w:val="center"/>
          </w:tcPr>
          <w:p w:rsidR="00BA7BAD" w:rsidRPr="001F2B79" w:rsidRDefault="00672E55" w:rsidP="00672E55">
            <w:pPr>
              <w:wordWrap/>
              <w:adjustRightInd w:val="0"/>
              <w:snapToGrid w:val="0"/>
              <w:spacing w:line="300" w:lineRule="auto"/>
              <w:ind w:rightChars="99" w:right="198"/>
              <w:jc w:val="center"/>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個人情報の第3者提供</w:t>
            </w:r>
          </w:p>
        </w:tc>
        <w:tc>
          <w:tcPr>
            <w:tcW w:w="7442" w:type="dxa"/>
            <w:vAlign w:val="center"/>
          </w:tcPr>
          <w:p w:rsidR="00BA7BAD" w:rsidRPr="001F2B79" w:rsidRDefault="00672E55" w:rsidP="00672E55">
            <w:pPr>
              <w:wordWrap/>
              <w:adjustRightInd w:val="0"/>
              <w:snapToGrid w:val="0"/>
              <w:spacing w:line="300" w:lineRule="auto"/>
              <w:ind w:rightChars="99" w:right="198"/>
              <w:jc w:val="left"/>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収集した個人情報は入管法により、入国管理事務所に提供されます。</w:t>
            </w:r>
            <w:r w:rsidR="002820E3">
              <w:rPr>
                <w:rFonts w:ascii="돋움" w:eastAsia="돋움" w:hAnsi="돋움" w:cs="ArialUnicodeMS" w:hint="eastAsia"/>
                <w:color w:val="000000"/>
                <w:kern w:val="0"/>
                <w:sz w:val="18"/>
                <w:szCs w:val="18"/>
                <w:lang w:eastAsia="ja-JP"/>
              </w:rPr>
              <w:t xml:space="preserve"> </w:t>
            </w:r>
          </w:p>
        </w:tc>
        <w:tc>
          <w:tcPr>
            <w:tcW w:w="1574" w:type="dxa"/>
            <w:tcBorders>
              <w:left w:val="nil"/>
            </w:tcBorders>
          </w:tcPr>
          <w:p w:rsidR="00BA7BAD" w:rsidRPr="0058502B" w:rsidRDefault="00BA7BAD" w:rsidP="00AD4123">
            <w:pPr>
              <w:wordWrap/>
              <w:adjustRightInd w:val="0"/>
              <w:snapToGrid w:val="0"/>
              <w:spacing w:line="300" w:lineRule="auto"/>
              <w:ind w:rightChars="99" w:right="198"/>
              <w:jc w:val="center"/>
              <w:rPr>
                <w:rFonts w:ascii="굴림" w:eastAsia="굴림" w:hAnsi="굴림" w:cs="ArialUnicodeMS"/>
                <w:color w:val="7E7E7E"/>
                <w:kern w:val="0"/>
                <w:sz w:val="32"/>
                <w:szCs w:val="32"/>
              </w:rPr>
            </w:pPr>
            <w:r w:rsidRPr="0058502B">
              <w:rPr>
                <w:rFonts w:ascii="굴림" w:eastAsia="굴림" w:hAnsi="굴림" w:cs="ArialUnicodeMS" w:hint="eastAsia"/>
                <w:color w:val="7E7E7E"/>
                <w:kern w:val="0"/>
                <w:sz w:val="32"/>
                <w:szCs w:val="32"/>
              </w:rPr>
              <w:t>□</w:t>
            </w:r>
          </w:p>
        </w:tc>
      </w:tr>
    </w:tbl>
    <w:p w:rsidR="009D6B0D" w:rsidRPr="0058502B" w:rsidRDefault="009D6B0D" w:rsidP="001F2B79">
      <w:pPr>
        <w:rPr>
          <w:rFonts w:ascii="돋움" w:hAnsi="돋움" w:cs="ArialUnicodeMS"/>
          <w:color w:val="000000"/>
          <w:kern w:val="0"/>
          <w:sz w:val="18"/>
          <w:szCs w:val="18"/>
        </w:rPr>
      </w:pPr>
    </w:p>
    <w:p w:rsidR="00672E55" w:rsidRPr="00534BD3" w:rsidRDefault="00672E55" w:rsidP="00672E55">
      <w:pPr>
        <w:spacing w:line="240" w:lineRule="auto"/>
        <w:jc w:val="center"/>
        <w:rPr>
          <w:rFonts w:ascii="돋움" w:eastAsia="MS Mincho" w:hAnsi="돋움" w:cs="ArialUnicodeMS"/>
          <w:color w:val="000000"/>
          <w:kern w:val="0"/>
          <w:sz w:val="18"/>
          <w:szCs w:val="18"/>
          <w:lang w:eastAsia="ja-JP"/>
        </w:rPr>
      </w:pPr>
      <w:r w:rsidRPr="001F2B79">
        <w:rPr>
          <w:rFonts w:ascii="돋움" w:eastAsia="돋움" w:hAnsi="돋움" w:cs="ArialUnicodeMS"/>
          <w:color w:val="000000"/>
          <w:kern w:val="0"/>
          <w:sz w:val="18"/>
          <w:szCs w:val="18"/>
        </w:rPr>
        <w:t>20</w:t>
      </w:r>
      <w:r w:rsidRPr="001F2B79">
        <w:rPr>
          <w:rFonts w:ascii="돋움" w:eastAsia="돋움" w:hAnsi="돋움" w:cs="ArialUnicodeMS" w:hint="eastAsia"/>
          <w:color w:val="000000"/>
          <w:kern w:val="0"/>
          <w:sz w:val="18"/>
          <w:szCs w:val="18"/>
        </w:rPr>
        <w:t xml:space="preserve">  </w:t>
      </w:r>
      <w:r>
        <w:rPr>
          <w:rFonts w:ascii="돋움" w:eastAsia="돋움" w:hAnsi="돋움" w:cs="ArialUnicodeMS" w:hint="eastAsia"/>
          <w:color w:val="000000"/>
          <w:kern w:val="0"/>
          <w:sz w:val="18"/>
          <w:szCs w:val="18"/>
        </w:rPr>
        <w:t xml:space="preserve"> </w:t>
      </w:r>
      <w:r w:rsidRPr="001F2B79">
        <w:rPr>
          <w:rFonts w:ascii="돋움" w:eastAsia="돋움" w:hAnsi="돋움" w:cs="ArialUnicodeMS" w:hint="eastAsia"/>
          <w:color w:val="000000"/>
          <w:kern w:val="0"/>
          <w:sz w:val="18"/>
          <w:szCs w:val="18"/>
        </w:rPr>
        <w:t xml:space="preserve">  </w:t>
      </w:r>
      <w:r>
        <w:rPr>
          <w:rFonts w:ascii="돋움" w:eastAsia="MS Mincho" w:hAnsi="돋움" w:cs="ArialUnicodeMS" w:hint="eastAsia"/>
          <w:color w:val="000000"/>
          <w:kern w:val="0"/>
          <w:sz w:val="18"/>
          <w:szCs w:val="18"/>
          <w:lang w:eastAsia="ja-JP"/>
        </w:rPr>
        <w:t>年</w:t>
      </w:r>
      <w:r w:rsidRPr="001F2B79">
        <w:rPr>
          <w:rFonts w:ascii="돋움" w:eastAsia="돋움" w:hAnsi="돋움" w:cs="ArialUnicodeMS" w:hint="eastAsia"/>
          <w:color w:val="000000"/>
          <w:kern w:val="0"/>
          <w:sz w:val="18"/>
          <w:szCs w:val="18"/>
        </w:rPr>
        <w:t xml:space="preserve">    </w:t>
      </w:r>
      <w:r>
        <w:rPr>
          <w:rFonts w:ascii="돋움" w:eastAsia="돋움" w:hAnsi="돋움" w:cs="ArialUnicodeMS" w:hint="eastAsia"/>
          <w:color w:val="000000"/>
          <w:kern w:val="0"/>
          <w:sz w:val="18"/>
          <w:szCs w:val="18"/>
        </w:rPr>
        <w:t xml:space="preserve"> </w:t>
      </w:r>
      <w:r>
        <w:rPr>
          <w:rFonts w:ascii="MS Mincho" w:eastAsia="MS Mincho" w:hAnsi="MS Mincho" w:cs="ArialUnicodeMS" w:hint="eastAsia"/>
          <w:color w:val="000000"/>
          <w:kern w:val="0"/>
          <w:sz w:val="18"/>
          <w:szCs w:val="18"/>
          <w:lang w:eastAsia="ja-JP"/>
        </w:rPr>
        <w:t>月</w:t>
      </w:r>
      <w:r w:rsidRPr="001F2B79">
        <w:rPr>
          <w:rFonts w:ascii="돋움" w:eastAsia="돋움" w:hAnsi="돋움" w:cs="ArialUnicodeMS" w:hint="eastAsia"/>
          <w:color w:val="000000"/>
          <w:kern w:val="0"/>
          <w:sz w:val="18"/>
          <w:szCs w:val="18"/>
        </w:rPr>
        <w:t xml:space="preserve">   </w:t>
      </w:r>
      <w:r>
        <w:rPr>
          <w:rFonts w:ascii="돋움" w:eastAsia="돋움" w:hAnsi="돋움" w:cs="ArialUnicodeMS" w:hint="eastAsia"/>
          <w:color w:val="000000"/>
          <w:kern w:val="0"/>
          <w:sz w:val="18"/>
          <w:szCs w:val="18"/>
        </w:rPr>
        <w:t xml:space="preserve"> </w:t>
      </w:r>
      <w:r w:rsidRPr="001F2B79">
        <w:rPr>
          <w:rFonts w:ascii="돋움" w:eastAsia="돋움" w:hAnsi="돋움" w:cs="ArialUnicodeMS" w:hint="eastAsia"/>
          <w:color w:val="000000"/>
          <w:kern w:val="0"/>
          <w:sz w:val="18"/>
          <w:szCs w:val="18"/>
        </w:rPr>
        <w:t xml:space="preserve"> </w:t>
      </w:r>
      <w:r>
        <w:rPr>
          <w:rFonts w:ascii="MS Mincho" w:eastAsia="MS Mincho" w:hAnsi="MS Mincho" w:cs="ArialUnicodeMS" w:hint="eastAsia"/>
          <w:color w:val="000000"/>
          <w:kern w:val="0"/>
          <w:sz w:val="18"/>
          <w:szCs w:val="18"/>
          <w:lang w:eastAsia="ja-JP"/>
        </w:rPr>
        <w:t>日</w:t>
      </w:r>
    </w:p>
    <w:p w:rsidR="001F2B79" w:rsidRPr="00672E55" w:rsidRDefault="00672E55" w:rsidP="00672E55">
      <w:pPr>
        <w:spacing w:line="240" w:lineRule="auto"/>
        <w:jc w:val="center"/>
        <w:rPr>
          <w:rFonts w:ascii="돋움" w:eastAsia="MS Mincho" w:hAnsi="돋움" w:cs="ArialUnicodeMS"/>
          <w:color w:val="000000"/>
          <w:kern w:val="0"/>
          <w:sz w:val="18"/>
          <w:szCs w:val="18"/>
          <w:lang w:eastAsia="ja-JP"/>
        </w:rPr>
      </w:pPr>
      <w:r w:rsidRPr="001F2B79">
        <w:rPr>
          <w:rFonts w:ascii="돋움" w:eastAsia="돋움" w:hAnsi="돋움" w:cs="ArialUnicodeMS"/>
          <w:color w:val="000000"/>
          <w:kern w:val="0"/>
          <w:sz w:val="18"/>
          <w:szCs w:val="18"/>
        </w:rPr>
        <w:t xml:space="preserve"> </w:t>
      </w:r>
      <w:r w:rsidR="00FA08E5" w:rsidRPr="001F2B79">
        <w:rPr>
          <w:rFonts w:ascii="돋움" w:eastAsia="돋움" w:hAnsi="돋움" w:cs="ArialUnicodeMS"/>
          <w:color w:val="000000"/>
          <w:kern w:val="0"/>
          <w:sz w:val="18"/>
          <w:szCs w:val="18"/>
        </w:rPr>
        <w:t>(YYYY/MM/DD)</w:t>
      </w:r>
      <w:bookmarkStart w:id="0" w:name="_GoBack"/>
      <w:bookmarkEnd w:id="0"/>
    </w:p>
    <w:p w:rsidR="00672E55" w:rsidRDefault="00672E55" w:rsidP="00672E55">
      <w:pPr>
        <w:spacing w:line="480" w:lineRule="auto"/>
        <w:jc w:val="right"/>
        <w:rPr>
          <w:rFonts w:ascii="돋움" w:eastAsia="돋움" w:hAnsi="돋움" w:cs="ArialUnicodeMS"/>
          <w:color w:val="000000"/>
          <w:kern w:val="0"/>
          <w:sz w:val="16"/>
          <w:szCs w:val="16"/>
          <w:lang w:eastAsia="zh-CN"/>
        </w:rPr>
      </w:pPr>
      <w:r>
        <w:rPr>
          <w:rFonts w:ascii="MS Mincho" w:eastAsia="MS Mincho" w:hAnsi="MS Mincho" w:cs="ArialUnicodeMS" w:hint="eastAsia"/>
          <w:color w:val="000000"/>
          <w:kern w:val="0"/>
          <w:sz w:val="18"/>
          <w:szCs w:val="18"/>
          <w:lang w:eastAsia="ja-JP"/>
        </w:rPr>
        <w:t>同意者</w:t>
      </w:r>
      <w:r w:rsidRPr="001F2B79">
        <w:rPr>
          <w:rFonts w:ascii="돋움" w:eastAsia="돋움" w:hAnsi="돋움" w:cs="ArialUnicodeMS"/>
          <w:color w:val="000000"/>
          <w:kern w:val="0"/>
          <w:sz w:val="18"/>
          <w:szCs w:val="18"/>
          <w:lang w:eastAsia="zh-CN"/>
        </w:rPr>
        <w:t>: _____________________ (</w:t>
      </w:r>
      <w:r>
        <w:rPr>
          <w:rFonts w:ascii="MS Mincho" w:eastAsia="MS Mincho" w:hAnsi="MS Mincho" w:cs="ArialUnicodeMS" w:hint="eastAsia"/>
          <w:color w:val="000000"/>
          <w:kern w:val="0"/>
          <w:sz w:val="18"/>
          <w:szCs w:val="18"/>
          <w:lang w:eastAsia="zh-CN"/>
        </w:rPr>
        <w:t>印</w:t>
      </w:r>
      <w:r w:rsidRPr="001F2B79">
        <w:rPr>
          <w:rFonts w:ascii="돋움" w:eastAsia="돋움" w:hAnsi="돋움" w:cs="ArialUnicodeMS"/>
          <w:color w:val="000000"/>
          <w:kern w:val="0"/>
          <w:sz w:val="18"/>
          <w:szCs w:val="18"/>
          <w:lang w:eastAsia="zh-CN"/>
        </w:rPr>
        <w:t>)</w:t>
      </w:r>
    </w:p>
    <w:p w:rsidR="00672E55" w:rsidRPr="008A1369" w:rsidRDefault="00672E55" w:rsidP="00672E55">
      <w:pPr>
        <w:wordWrap/>
        <w:adjustRightInd w:val="0"/>
        <w:snapToGrid w:val="0"/>
        <w:spacing w:after="0" w:line="240" w:lineRule="auto"/>
        <w:jc w:val="left"/>
        <w:rPr>
          <w:rFonts w:ascii="돋움" w:eastAsia="MS Mincho" w:hAnsi="돋움" w:cs="Arial"/>
          <w:kern w:val="0"/>
          <w:sz w:val="24"/>
          <w:szCs w:val="24"/>
          <w:lang w:eastAsia="ja-JP"/>
        </w:rPr>
      </w:pPr>
      <w:r>
        <w:rPr>
          <w:rFonts w:ascii="MS Mincho" w:eastAsia="MS Mincho" w:hAnsi="MS Mincho" w:cs="ArialUnicodeMS" w:hint="eastAsia"/>
          <w:color w:val="000000"/>
          <w:kern w:val="0"/>
          <w:sz w:val="25"/>
          <w:szCs w:val="25"/>
          <w:lang w:eastAsia="zh-CN"/>
        </w:rPr>
        <w:t>建国</w:t>
      </w:r>
      <w:r>
        <w:rPr>
          <w:rFonts w:ascii="MS Mincho" w:eastAsia="MS Mincho" w:hAnsi="MS Mincho" w:cs="ArialUnicodeMS" w:hint="eastAsia"/>
          <w:color w:val="000000"/>
          <w:kern w:val="0"/>
          <w:sz w:val="25"/>
          <w:szCs w:val="25"/>
          <w:lang w:eastAsia="ja-JP"/>
        </w:rPr>
        <w:t>大学校</w:t>
      </w:r>
      <w:r>
        <w:rPr>
          <w:rFonts w:ascii="MS Mincho" w:eastAsia="MS Mincho" w:hAnsi="MS Mincho" w:cs="ArialUnicodeMS" w:hint="eastAsia"/>
          <w:color w:val="000000"/>
          <w:kern w:val="0"/>
          <w:sz w:val="25"/>
          <w:szCs w:val="25"/>
          <w:lang w:eastAsia="zh-CN"/>
        </w:rPr>
        <w:t>総長</w:t>
      </w:r>
      <w:r>
        <w:rPr>
          <w:rFonts w:ascii="MS Mincho" w:eastAsia="MS Mincho" w:hAnsi="MS Mincho" w:cs="ArialUnicodeMS" w:hint="eastAsia"/>
          <w:color w:val="000000"/>
          <w:kern w:val="0"/>
          <w:sz w:val="25"/>
          <w:szCs w:val="25"/>
          <w:lang w:eastAsia="ja-JP"/>
        </w:rPr>
        <w:t xml:space="preserve">　</w:t>
      </w:r>
      <w:r>
        <w:rPr>
          <w:rFonts w:ascii="MS Mincho" w:eastAsia="MS Mincho" w:hAnsi="MS Mincho" w:cs="ArialUnicodeMS" w:hint="eastAsia"/>
          <w:color w:val="000000"/>
          <w:kern w:val="0"/>
          <w:sz w:val="25"/>
          <w:szCs w:val="25"/>
          <w:lang w:eastAsia="zh-CN"/>
        </w:rPr>
        <w:t>御中</w:t>
      </w:r>
    </w:p>
    <w:p w:rsidR="00584970" w:rsidRPr="000467BA" w:rsidRDefault="00584970" w:rsidP="00672E55">
      <w:pPr>
        <w:wordWrap/>
        <w:adjustRightInd w:val="0"/>
        <w:snapToGrid w:val="0"/>
        <w:spacing w:after="0" w:line="240" w:lineRule="auto"/>
        <w:jc w:val="left"/>
        <w:rPr>
          <w:rFonts w:ascii="돋움" w:eastAsia="돋움" w:hAnsi="돋움" w:cs="Arial"/>
          <w:kern w:val="0"/>
          <w:sz w:val="24"/>
          <w:szCs w:val="24"/>
        </w:rPr>
      </w:pPr>
    </w:p>
    <w:sectPr w:rsidR="00584970" w:rsidRPr="000467BA" w:rsidSect="002720E8">
      <w:pgSz w:w="11906" w:h="16838"/>
      <w:pgMar w:top="1021" w:right="1134" w:bottom="992"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F76" w:rsidRDefault="00A74F76" w:rsidP="001F2B79">
      <w:pPr>
        <w:spacing w:after="0" w:line="240" w:lineRule="auto"/>
      </w:pPr>
      <w:r>
        <w:separator/>
      </w:r>
    </w:p>
  </w:endnote>
  <w:endnote w:type="continuationSeparator" w:id="0">
    <w:p w:rsidR="00A74F76" w:rsidRDefault="00A74F76" w:rsidP="001F2B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F76" w:rsidRDefault="00A74F76" w:rsidP="001F2B79">
      <w:pPr>
        <w:spacing w:after="0" w:line="240" w:lineRule="auto"/>
      </w:pPr>
      <w:r>
        <w:separator/>
      </w:r>
    </w:p>
  </w:footnote>
  <w:footnote w:type="continuationSeparator" w:id="0">
    <w:p w:rsidR="00A74F76" w:rsidRDefault="00A74F76" w:rsidP="001F2B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8E5"/>
    <w:rsid w:val="00023A8E"/>
    <w:rsid w:val="000467BA"/>
    <w:rsid w:val="00077925"/>
    <w:rsid w:val="000D5163"/>
    <w:rsid w:val="000E30F2"/>
    <w:rsid w:val="00141438"/>
    <w:rsid w:val="001468A0"/>
    <w:rsid w:val="001A4054"/>
    <w:rsid w:val="001F2B79"/>
    <w:rsid w:val="002720E8"/>
    <w:rsid w:val="002820E3"/>
    <w:rsid w:val="002A266E"/>
    <w:rsid w:val="002C4A75"/>
    <w:rsid w:val="002E411B"/>
    <w:rsid w:val="004130E4"/>
    <w:rsid w:val="00492BBE"/>
    <w:rsid w:val="00493886"/>
    <w:rsid w:val="004E6110"/>
    <w:rsid w:val="004F10B1"/>
    <w:rsid w:val="00501EE7"/>
    <w:rsid w:val="00531111"/>
    <w:rsid w:val="00584970"/>
    <w:rsid w:val="0058502B"/>
    <w:rsid w:val="005C7BED"/>
    <w:rsid w:val="005E5AA2"/>
    <w:rsid w:val="00604D3D"/>
    <w:rsid w:val="00672E55"/>
    <w:rsid w:val="006D56DA"/>
    <w:rsid w:val="006F4525"/>
    <w:rsid w:val="00723AAB"/>
    <w:rsid w:val="0084529C"/>
    <w:rsid w:val="00861E77"/>
    <w:rsid w:val="00922645"/>
    <w:rsid w:val="00967751"/>
    <w:rsid w:val="009B1A77"/>
    <w:rsid w:val="009D6B0D"/>
    <w:rsid w:val="009F181B"/>
    <w:rsid w:val="00A74F76"/>
    <w:rsid w:val="00AD4123"/>
    <w:rsid w:val="00BA7BAD"/>
    <w:rsid w:val="00BE1CE0"/>
    <w:rsid w:val="00C447B0"/>
    <w:rsid w:val="00C57578"/>
    <w:rsid w:val="00D41FFA"/>
    <w:rsid w:val="00DC2B50"/>
    <w:rsid w:val="00E40F0A"/>
    <w:rsid w:val="00E522AE"/>
    <w:rsid w:val="00EA688A"/>
    <w:rsid w:val="00F534D9"/>
    <w:rsid w:val="00F95950"/>
    <w:rsid w:val="00FA08E5"/>
    <w:rsid w:val="00FC0564"/>
    <w:rsid w:val="00FC47E8"/>
    <w:rsid w:val="00FC5A4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6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F2B79"/>
    <w:pPr>
      <w:tabs>
        <w:tab w:val="center" w:pos="4513"/>
        <w:tab w:val="right" w:pos="9026"/>
      </w:tabs>
      <w:snapToGrid w:val="0"/>
    </w:pPr>
  </w:style>
  <w:style w:type="character" w:customStyle="1" w:styleId="Char">
    <w:name w:val="머리글 Char"/>
    <w:basedOn w:val="a0"/>
    <w:link w:val="a4"/>
    <w:uiPriority w:val="99"/>
    <w:semiHidden/>
    <w:rsid w:val="001F2B79"/>
  </w:style>
  <w:style w:type="paragraph" w:styleId="a5">
    <w:name w:val="footer"/>
    <w:basedOn w:val="a"/>
    <w:link w:val="Char0"/>
    <w:uiPriority w:val="99"/>
    <w:semiHidden/>
    <w:unhideWhenUsed/>
    <w:rsid w:val="001F2B79"/>
    <w:pPr>
      <w:tabs>
        <w:tab w:val="center" w:pos="4513"/>
        <w:tab w:val="right" w:pos="9026"/>
      </w:tabs>
      <w:snapToGrid w:val="0"/>
    </w:pPr>
  </w:style>
  <w:style w:type="character" w:customStyle="1" w:styleId="Char0">
    <w:name w:val="바닥글 Char"/>
    <w:basedOn w:val="a0"/>
    <w:link w:val="a5"/>
    <w:uiPriority w:val="99"/>
    <w:semiHidden/>
    <w:rsid w:val="001F2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143</Words>
  <Characters>820</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HsEy</dc:creator>
  <cp:lastModifiedBy>user</cp:lastModifiedBy>
  <cp:revision>5</cp:revision>
  <cp:lastPrinted>2014-04-01T13:29:00Z</cp:lastPrinted>
  <dcterms:created xsi:type="dcterms:W3CDTF">2014-04-15T11:50:00Z</dcterms:created>
  <dcterms:modified xsi:type="dcterms:W3CDTF">2014-04-16T08:02:00Z</dcterms:modified>
</cp:coreProperties>
</file>